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75" w:rsidRDefault="00E03075" w:rsidP="00E03075">
      <w:pPr>
        <w:jc w:val="center"/>
      </w:pPr>
      <w:r>
        <w:rPr>
          <w:noProof/>
          <w:lang w:eastAsia="en-AU"/>
        </w:rPr>
        <w:drawing>
          <wp:inline distT="0" distB="0" distL="0" distR="0">
            <wp:extent cx="2310542" cy="703194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Aust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854" cy="70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3580" w:type="dxa"/>
        <w:tblInd w:w="93" w:type="dxa"/>
        <w:tblLook w:val="04A0" w:firstRow="1" w:lastRow="0" w:firstColumn="1" w:lastColumn="0" w:noHBand="0" w:noVBand="1"/>
      </w:tblPr>
      <w:tblGrid>
        <w:gridCol w:w="2120"/>
        <w:gridCol w:w="1147"/>
        <w:gridCol w:w="2140"/>
        <w:gridCol w:w="1720"/>
        <w:gridCol w:w="1320"/>
        <w:gridCol w:w="1053"/>
        <w:gridCol w:w="1940"/>
        <w:gridCol w:w="1400"/>
        <w:gridCol w:w="1051"/>
      </w:tblGrid>
      <w:tr w:rsidR="00E03075" w:rsidRPr="00E03075" w:rsidTr="00E03075">
        <w:trPr>
          <w:trHeight w:val="375"/>
        </w:trPr>
        <w:tc>
          <w:tcPr>
            <w:tcW w:w="13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en-AU"/>
              </w:rPr>
            </w:pPr>
            <w:r w:rsidRPr="00E03075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en-AU"/>
              </w:rPr>
              <w:t>Arthritis Australia/Zimmer Orthopaedic Fellowship Program-June 2018</w:t>
            </w:r>
          </w:p>
        </w:tc>
      </w:tr>
      <w:tr w:rsidR="00E03075" w:rsidRPr="00E03075" w:rsidTr="00DD6F9F">
        <w:trPr>
          <w:trHeight w:val="60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FFFF"/>
                <w:lang w:eastAsia="en-AU"/>
              </w:rPr>
            </w:pPr>
            <w:r w:rsidRPr="00E03075">
              <w:rPr>
                <w:rFonts w:ascii="Garamond" w:eastAsia="Times New Roman" w:hAnsi="Garamond" w:cs="Times New Roman"/>
                <w:b/>
                <w:bCs/>
                <w:color w:val="FFFFFF"/>
                <w:lang w:eastAsia="en-AU"/>
              </w:rPr>
              <w:t>Institution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FFFF"/>
                <w:lang w:eastAsia="en-AU"/>
              </w:rPr>
            </w:pPr>
            <w:r w:rsidRPr="00E03075">
              <w:rPr>
                <w:rFonts w:ascii="Garamond" w:eastAsia="Times New Roman" w:hAnsi="Garamond" w:cs="Times New Roman"/>
                <w:b/>
                <w:bCs/>
                <w:color w:val="FFFFFF"/>
                <w:lang w:eastAsia="en-AU"/>
              </w:rPr>
              <w:t xml:space="preserve">Address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FFFF"/>
                <w:lang w:eastAsia="en-AU"/>
              </w:rPr>
            </w:pPr>
            <w:r w:rsidRPr="00E03075">
              <w:rPr>
                <w:rFonts w:ascii="Garamond" w:eastAsia="Times New Roman" w:hAnsi="Garamond" w:cs="Times New Roman"/>
                <w:b/>
                <w:bCs/>
                <w:color w:val="FFFFFF"/>
                <w:lang w:eastAsia="en-AU"/>
              </w:rPr>
              <w:t>Fellowship title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FFFF"/>
                <w:lang w:eastAsia="en-AU"/>
              </w:rPr>
            </w:pPr>
            <w:r w:rsidRPr="00E03075">
              <w:rPr>
                <w:rFonts w:ascii="Garamond" w:eastAsia="Times New Roman" w:hAnsi="Garamond" w:cs="Times New Roman"/>
                <w:b/>
                <w:bCs/>
                <w:color w:val="FFFFFF"/>
                <w:lang w:eastAsia="en-AU"/>
              </w:rPr>
              <w:t>Supervisor/s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FFFF"/>
                <w:lang w:eastAsia="en-AU"/>
              </w:rPr>
            </w:pPr>
            <w:r w:rsidRPr="00E03075">
              <w:rPr>
                <w:rFonts w:ascii="Garamond" w:eastAsia="Times New Roman" w:hAnsi="Garamond" w:cs="Times New Roman"/>
                <w:b/>
                <w:bCs/>
                <w:color w:val="FFFFFF"/>
                <w:lang w:eastAsia="en-AU"/>
              </w:rPr>
              <w:t>Fellow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FFFF"/>
                <w:lang w:eastAsia="en-AU"/>
              </w:rPr>
            </w:pPr>
            <w:r w:rsidRPr="00E03075">
              <w:rPr>
                <w:rFonts w:ascii="Garamond" w:eastAsia="Times New Roman" w:hAnsi="Garamond" w:cs="Times New Roman"/>
                <w:b/>
                <w:bCs/>
                <w:color w:val="FFFFFF"/>
                <w:lang w:eastAsia="en-AU"/>
              </w:rPr>
              <w:t>Specialty area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FFFF"/>
                <w:lang w:eastAsia="en-AU"/>
              </w:rPr>
            </w:pPr>
            <w:r w:rsidRPr="00E03075">
              <w:rPr>
                <w:rFonts w:ascii="Garamond" w:eastAsia="Times New Roman" w:hAnsi="Garamond" w:cs="Times New Roman"/>
                <w:b/>
                <w:bCs/>
                <w:color w:val="FFFFFF"/>
                <w:lang w:eastAsia="en-AU"/>
              </w:rPr>
              <w:t>Commencement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FFFF"/>
                <w:lang w:eastAsia="en-AU"/>
              </w:rPr>
            </w:pPr>
            <w:r w:rsidRPr="00E03075">
              <w:rPr>
                <w:rFonts w:ascii="Garamond" w:eastAsia="Times New Roman" w:hAnsi="Garamond" w:cs="Times New Roman"/>
                <w:b/>
                <w:bCs/>
                <w:color w:val="FFFFFF"/>
                <w:lang w:eastAsia="en-AU"/>
              </w:rPr>
              <w:t>Duration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hideMark/>
          </w:tcPr>
          <w:p w:rsidR="00E03075" w:rsidRPr="00E03075" w:rsidRDefault="00E03075" w:rsidP="00E0307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FFFF"/>
                <w:lang w:eastAsia="en-AU"/>
              </w:rPr>
            </w:pPr>
            <w:r w:rsidRPr="00E03075">
              <w:rPr>
                <w:rFonts w:ascii="Garamond" w:eastAsia="Times New Roman" w:hAnsi="Garamond" w:cs="Times New Roman"/>
                <w:b/>
                <w:bCs/>
                <w:color w:val="FFFFFF"/>
                <w:lang w:eastAsia="en-AU"/>
              </w:rPr>
              <w:t xml:space="preserve">Funding Provided </w:t>
            </w:r>
          </w:p>
        </w:tc>
      </w:tr>
      <w:tr w:rsidR="00E03075" w:rsidRPr="00E03075" w:rsidTr="00E03075">
        <w:trPr>
          <w:trHeight w:val="102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en-AU"/>
              </w:rPr>
            </w:pPr>
            <w:r w:rsidRPr="00E03075">
              <w:rPr>
                <w:rFonts w:ascii="Garamond" w:eastAsia="Times New Roman" w:hAnsi="Garamond" w:cs="Times New Roman"/>
                <w:b/>
                <w:bCs/>
                <w:lang w:eastAsia="en-AU"/>
              </w:rPr>
              <w:t>University of British Columbia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Garamond" w:eastAsia="Times New Roman" w:hAnsi="Garamond" w:cs="Times New Roman"/>
                <w:lang w:eastAsia="en-AU"/>
              </w:rPr>
            </w:pPr>
            <w:r w:rsidRPr="00E03075">
              <w:rPr>
                <w:rFonts w:ascii="Garamond" w:eastAsia="Times New Roman" w:hAnsi="Garamond" w:cs="Times New Roman"/>
                <w:lang w:eastAsia="en-AU"/>
              </w:rPr>
              <w:t>Vancouver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Garamond" w:eastAsia="Times New Roman" w:hAnsi="Garamond" w:cs="Times New Roman"/>
                <w:lang w:eastAsia="en-AU"/>
              </w:rPr>
            </w:pPr>
            <w:r w:rsidRPr="00E03075">
              <w:rPr>
                <w:rFonts w:ascii="Garamond" w:eastAsia="Times New Roman" w:hAnsi="Garamond" w:cs="Times New Roman"/>
                <w:lang w:eastAsia="en-AU"/>
              </w:rPr>
              <w:t>UBC Foot and Ankle Fellowship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Garamond" w:eastAsia="Times New Roman" w:hAnsi="Garamond" w:cs="Times New Roman"/>
                <w:lang w:eastAsia="en-AU"/>
              </w:rPr>
            </w:pPr>
            <w:r w:rsidRPr="00E03075">
              <w:rPr>
                <w:rFonts w:ascii="Garamond" w:eastAsia="Times New Roman" w:hAnsi="Garamond" w:cs="Times New Roman"/>
                <w:lang w:eastAsia="en-AU"/>
              </w:rPr>
              <w:t>Dr Andrea Veljkovic &amp; Dr Alastair Younger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Garamond" w:eastAsia="Times New Roman" w:hAnsi="Garamond" w:cs="Times New Roman"/>
                <w:lang w:eastAsia="en-AU"/>
              </w:rPr>
            </w:pPr>
            <w:r w:rsidRPr="00E03075">
              <w:rPr>
                <w:rFonts w:ascii="Garamond" w:eastAsia="Times New Roman" w:hAnsi="Garamond" w:cs="Times New Roman"/>
                <w:lang w:eastAsia="en-AU"/>
              </w:rPr>
              <w:t>Dr Jason Ying Choi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Garamond" w:eastAsia="Times New Roman" w:hAnsi="Garamond" w:cs="Times New Roman"/>
                <w:lang w:eastAsia="en-AU"/>
              </w:rPr>
            </w:pPr>
            <w:r w:rsidRPr="00E03075">
              <w:rPr>
                <w:rFonts w:ascii="Garamond" w:eastAsia="Times New Roman" w:hAnsi="Garamond" w:cs="Times New Roman"/>
                <w:lang w:eastAsia="en-AU"/>
              </w:rPr>
              <w:t>Foot and Ankle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Garamond" w:eastAsia="Times New Roman" w:hAnsi="Garamond" w:cs="Times New Roman"/>
                <w:lang w:eastAsia="en-AU"/>
              </w:rPr>
            </w:pPr>
            <w:r w:rsidRPr="00E03075">
              <w:rPr>
                <w:rFonts w:ascii="Garamond" w:eastAsia="Times New Roman" w:hAnsi="Garamond" w:cs="Times New Roman"/>
                <w:lang w:eastAsia="en-AU"/>
              </w:rPr>
              <w:t>1-Aug-19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Garamond" w:eastAsia="Times New Roman" w:hAnsi="Garamond" w:cs="Times New Roman"/>
                <w:lang w:eastAsia="en-AU"/>
              </w:rPr>
            </w:pPr>
            <w:r w:rsidRPr="00E03075">
              <w:rPr>
                <w:rFonts w:ascii="Garamond" w:eastAsia="Times New Roman" w:hAnsi="Garamond" w:cs="Times New Roman"/>
                <w:lang w:eastAsia="en-AU"/>
              </w:rPr>
              <w:t>12 months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Garamond" w:eastAsia="Times New Roman" w:hAnsi="Garamond" w:cs="Times New Roman"/>
                <w:lang w:eastAsia="en-AU"/>
              </w:rPr>
            </w:pPr>
            <w:r w:rsidRPr="00E03075">
              <w:rPr>
                <w:rFonts w:ascii="Garamond" w:eastAsia="Times New Roman" w:hAnsi="Garamond" w:cs="Times New Roman"/>
                <w:lang w:eastAsia="en-AU"/>
              </w:rPr>
              <w:t xml:space="preserve"> $ 27,500 </w:t>
            </w:r>
          </w:p>
        </w:tc>
      </w:tr>
      <w:tr w:rsidR="00E03075" w:rsidRPr="00E03075" w:rsidTr="00E03075">
        <w:trPr>
          <w:trHeight w:val="129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en-AU"/>
              </w:rPr>
            </w:pPr>
            <w:r w:rsidRPr="00E03075">
              <w:rPr>
                <w:rFonts w:ascii="Garamond" w:eastAsia="Times New Roman" w:hAnsi="Garamond" w:cs="Times New Roman"/>
                <w:b/>
                <w:bCs/>
                <w:lang w:eastAsia="en-AU"/>
              </w:rPr>
              <w:t>New York University School of Medicine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Garamond" w:eastAsia="Times New Roman" w:hAnsi="Garamond" w:cs="Times New Roman"/>
                <w:lang w:eastAsia="en-AU"/>
              </w:rPr>
            </w:pPr>
            <w:r w:rsidRPr="00E03075">
              <w:rPr>
                <w:rFonts w:ascii="Garamond" w:eastAsia="Times New Roman" w:hAnsi="Garamond" w:cs="Times New Roman"/>
                <w:lang w:eastAsia="en-AU"/>
              </w:rPr>
              <w:t>New York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Garamond" w:eastAsia="Times New Roman" w:hAnsi="Garamond" w:cs="Times New Roman"/>
                <w:lang w:eastAsia="en-AU"/>
              </w:rPr>
            </w:pPr>
            <w:r w:rsidRPr="00E03075">
              <w:rPr>
                <w:rFonts w:ascii="Garamond" w:eastAsia="Times New Roman" w:hAnsi="Garamond" w:cs="Times New Roman"/>
                <w:lang w:eastAsia="en-AU"/>
              </w:rPr>
              <w:t>New York School of Medicine/Hospital for Joint Diseases Spine Fellowship Program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Garamond" w:eastAsia="Times New Roman" w:hAnsi="Garamond" w:cs="Times New Roman"/>
                <w:lang w:eastAsia="en-AU"/>
              </w:rPr>
            </w:pPr>
            <w:r w:rsidRPr="00E03075">
              <w:rPr>
                <w:rFonts w:ascii="Garamond" w:eastAsia="Times New Roman" w:hAnsi="Garamond" w:cs="Times New Roman"/>
                <w:lang w:eastAsia="en-AU"/>
              </w:rPr>
              <w:t>Jeffrey A Goldstein, MD &amp; Carla Fischer, MD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Garamond" w:eastAsia="Times New Roman" w:hAnsi="Garamond" w:cs="Times New Roman"/>
                <w:lang w:eastAsia="en-AU"/>
              </w:rPr>
            </w:pPr>
            <w:r w:rsidRPr="00E03075">
              <w:rPr>
                <w:rFonts w:ascii="Garamond" w:eastAsia="Times New Roman" w:hAnsi="Garamond" w:cs="Times New Roman"/>
                <w:lang w:eastAsia="en-AU"/>
              </w:rPr>
              <w:t>Dr Anand Segar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Garamond" w:eastAsia="Times New Roman" w:hAnsi="Garamond" w:cs="Times New Roman"/>
                <w:lang w:eastAsia="en-AU"/>
              </w:rPr>
            </w:pPr>
            <w:r w:rsidRPr="00E03075">
              <w:rPr>
                <w:rFonts w:ascii="Garamond" w:eastAsia="Times New Roman" w:hAnsi="Garamond" w:cs="Times New Roman"/>
                <w:lang w:eastAsia="en-AU"/>
              </w:rPr>
              <w:t>Spine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Garamond" w:eastAsia="Times New Roman" w:hAnsi="Garamond" w:cs="Times New Roman"/>
                <w:lang w:eastAsia="en-AU"/>
              </w:rPr>
            </w:pPr>
            <w:r w:rsidRPr="00E03075">
              <w:rPr>
                <w:rFonts w:ascii="Garamond" w:eastAsia="Times New Roman" w:hAnsi="Garamond" w:cs="Times New Roman"/>
                <w:lang w:eastAsia="en-AU"/>
              </w:rPr>
              <w:t>1-Aug-18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Garamond" w:eastAsia="Times New Roman" w:hAnsi="Garamond" w:cs="Times New Roman"/>
                <w:lang w:eastAsia="en-AU"/>
              </w:rPr>
            </w:pPr>
            <w:r w:rsidRPr="00E03075">
              <w:rPr>
                <w:rFonts w:ascii="Garamond" w:eastAsia="Times New Roman" w:hAnsi="Garamond" w:cs="Times New Roman"/>
                <w:lang w:eastAsia="en-AU"/>
              </w:rPr>
              <w:t>12 months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Garamond" w:eastAsia="Times New Roman" w:hAnsi="Garamond" w:cs="Times New Roman"/>
                <w:lang w:eastAsia="en-AU"/>
              </w:rPr>
            </w:pPr>
            <w:r w:rsidRPr="00E03075">
              <w:rPr>
                <w:rFonts w:ascii="Garamond" w:eastAsia="Times New Roman" w:hAnsi="Garamond" w:cs="Times New Roman"/>
                <w:lang w:eastAsia="en-AU"/>
              </w:rPr>
              <w:t xml:space="preserve"> $ 55,000 </w:t>
            </w:r>
          </w:p>
        </w:tc>
      </w:tr>
      <w:tr w:rsidR="00E03075" w:rsidRPr="00E03075" w:rsidTr="00E03075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0307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0307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0307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0307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0307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0307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03075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03075">
              <w:rPr>
                <w:rFonts w:ascii="Calibri" w:eastAsia="Times New Roman" w:hAnsi="Calibri" w:cs="Times New Roman"/>
                <w:color w:val="000000"/>
                <w:lang w:eastAsia="en-AU"/>
              </w:rPr>
              <w:t>Commitment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75" w:rsidRPr="00E03075" w:rsidRDefault="00E03075" w:rsidP="00E03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03075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$  82,500 </w:t>
            </w:r>
          </w:p>
        </w:tc>
      </w:tr>
    </w:tbl>
    <w:p w:rsidR="00E03075" w:rsidRDefault="00E03075" w:rsidP="00E03075">
      <w:pPr>
        <w:jc w:val="center"/>
      </w:pPr>
    </w:p>
    <w:p w:rsidR="00E03075" w:rsidRPr="00E03075" w:rsidRDefault="00E03075" w:rsidP="00E03075">
      <w:bookmarkStart w:id="0" w:name="_GoBack"/>
      <w:bookmarkEnd w:id="0"/>
    </w:p>
    <w:sectPr w:rsidR="00E03075" w:rsidRPr="00E03075" w:rsidSect="00E030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75"/>
    <w:rsid w:val="002F643C"/>
    <w:rsid w:val="00420718"/>
    <w:rsid w:val="00C07C5C"/>
    <w:rsid w:val="00CD61B1"/>
    <w:rsid w:val="00DD6F9F"/>
    <w:rsid w:val="00DF44A7"/>
    <w:rsid w:val="00E03075"/>
    <w:rsid w:val="00ED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0718"/>
    <w:rPr>
      <w:b/>
      <w:bCs/>
    </w:rPr>
  </w:style>
  <w:style w:type="character" w:styleId="Emphasis">
    <w:name w:val="Emphasis"/>
    <w:basedOn w:val="DefaultParagraphFont"/>
    <w:uiPriority w:val="20"/>
    <w:qFormat/>
    <w:rsid w:val="00420718"/>
    <w:rPr>
      <w:i/>
      <w:iCs/>
    </w:rPr>
  </w:style>
  <w:style w:type="paragraph" w:styleId="ListParagraph">
    <w:name w:val="List Paragraph"/>
    <w:aliases w:val="Bullet"/>
    <w:basedOn w:val="Normal"/>
    <w:uiPriority w:val="34"/>
    <w:qFormat/>
    <w:rsid w:val="004207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0718"/>
    <w:rPr>
      <w:b/>
      <w:bCs/>
    </w:rPr>
  </w:style>
  <w:style w:type="character" w:styleId="Emphasis">
    <w:name w:val="Emphasis"/>
    <w:basedOn w:val="DefaultParagraphFont"/>
    <w:uiPriority w:val="20"/>
    <w:qFormat/>
    <w:rsid w:val="00420718"/>
    <w:rPr>
      <w:i/>
      <w:iCs/>
    </w:rPr>
  </w:style>
  <w:style w:type="paragraph" w:styleId="ListParagraph">
    <w:name w:val="List Paragraph"/>
    <w:aliases w:val="Bullet"/>
    <w:basedOn w:val="Normal"/>
    <w:uiPriority w:val="34"/>
    <w:qFormat/>
    <w:rsid w:val="004207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Ass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 Tzigeras</dc:creator>
  <cp:lastModifiedBy>Athena Tzigeras</cp:lastModifiedBy>
  <cp:revision>1</cp:revision>
  <dcterms:created xsi:type="dcterms:W3CDTF">2018-09-21T05:56:00Z</dcterms:created>
  <dcterms:modified xsi:type="dcterms:W3CDTF">2018-09-21T06:11:00Z</dcterms:modified>
</cp:coreProperties>
</file>